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C4E43" w14:textId="3F69FC2B" w:rsidR="001B4752" w:rsidRPr="00CF1A4C" w:rsidRDefault="00B07B21">
      <w:pPr>
        <w:rPr>
          <w:b/>
        </w:rPr>
      </w:pPr>
      <w:r w:rsidRPr="00CF1A4C">
        <w:rPr>
          <w:b/>
        </w:rPr>
        <w:t>Vermont Oxford Network NICQ</w:t>
      </w:r>
    </w:p>
    <w:p w14:paraId="4D93378E" w14:textId="77777777" w:rsidR="00B07B21" w:rsidRPr="00CF1A4C" w:rsidRDefault="00B07B21"/>
    <w:p w14:paraId="23C72CE9" w14:textId="324B804B" w:rsidR="00B07B21" w:rsidRPr="00CF1A4C" w:rsidRDefault="0092701B">
      <w:r w:rsidRPr="00CF1A4C">
        <w:t>[</w:t>
      </w:r>
      <w:r w:rsidR="00B07B21" w:rsidRPr="00CF1A4C">
        <w:t xml:space="preserve">To the Institutional Review Board / or appropriate authority to conduct quality </w:t>
      </w:r>
      <w:r w:rsidRPr="00CF1A4C">
        <w:t>improvement projects and audits</w:t>
      </w:r>
      <w:r w:rsidR="00B07B21" w:rsidRPr="00CF1A4C">
        <w:t xml:space="preserve"> at your institution</w:t>
      </w:r>
      <w:r w:rsidR="00AC6BA9">
        <w:t>]</w:t>
      </w:r>
    </w:p>
    <w:p w14:paraId="2B12B6D2" w14:textId="77777777" w:rsidR="00B07B21" w:rsidRPr="00CF1A4C" w:rsidRDefault="00B07B21"/>
    <w:p w14:paraId="07FC5768" w14:textId="63336A8A" w:rsidR="00B07B21" w:rsidRPr="00CF1A4C" w:rsidRDefault="00B07B21">
      <w:r w:rsidRPr="00CF1A4C">
        <w:t>To those concerned</w:t>
      </w:r>
      <w:r w:rsidR="00423D46">
        <w:t>:</w:t>
      </w:r>
    </w:p>
    <w:p w14:paraId="76B1DE56" w14:textId="77777777" w:rsidR="00B07B21" w:rsidRPr="00CF1A4C" w:rsidRDefault="00B07B21"/>
    <w:p w14:paraId="57D660BD" w14:textId="2868D114" w:rsidR="0063220F" w:rsidRPr="00CF1A4C" w:rsidRDefault="00B07B21" w:rsidP="004B05AD">
      <w:r w:rsidRPr="00CF1A4C">
        <w:t>We are w</w:t>
      </w:r>
      <w:r w:rsidR="004B05AD" w:rsidRPr="00CF1A4C">
        <w:t>riting regarding our participation in a n</w:t>
      </w:r>
      <w:r w:rsidR="0092701B" w:rsidRPr="00CF1A4C">
        <w:t>ew quality improvement s</w:t>
      </w:r>
      <w:r w:rsidRPr="00CF1A4C">
        <w:t>eries</w:t>
      </w:r>
      <w:r w:rsidR="00A469DF">
        <w:t>,</w:t>
      </w:r>
      <w:r w:rsidR="004B05AD" w:rsidRPr="00CF1A4C">
        <w:t xml:space="preserve"> </w:t>
      </w:r>
      <w:r w:rsidRPr="00CF1A4C">
        <w:t xml:space="preserve">NICQ: </w:t>
      </w:r>
      <w:r w:rsidR="00A469DF">
        <w:t xml:space="preserve">All Care is Brain </w:t>
      </w:r>
      <w:r w:rsidR="0092701B" w:rsidRPr="00CF1A4C">
        <w:t>Care</w:t>
      </w:r>
      <w:r w:rsidR="00A47266" w:rsidRPr="00CF1A4C">
        <w:t>, sponsored by Vermont Oxford Network</w:t>
      </w:r>
      <w:r w:rsidRPr="00CF1A4C">
        <w:t xml:space="preserve">. </w:t>
      </w:r>
      <w:r w:rsidR="0092701B" w:rsidRPr="00CF1A4C">
        <w:t>This</w:t>
      </w:r>
      <w:r w:rsidRPr="00CF1A4C">
        <w:t xml:space="preserve"> internet-based </w:t>
      </w:r>
      <w:r w:rsidR="00D85C0F" w:rsidRPr="00CF1A4C">
        <w:t xml:space="preserve">multicenter </w:t>
      </w:r>
      <w:r w:rsidR="0092701B" w:rsidRPr="00CF1A4C">
        <w:t xml:space="preserve">quality </w:t>
      </w:r>
      <w:r w:rsidR="00D85C0F">
        <w:t xml:space="preserve">improvement </w:t>
      </w:r>
      <w:r w:rsidR="0092701B" w:rsidRPr="00CF1A4C">
        <w:t xml:space="preserve">collaborative </w:t>
      </w:r>
      <w:r w:rsidR="004B05AD" w:rsidRPr="00CF1A4C">
        <w:t xml:space="preserve">is </w:t>
      </w:r>
      <w:r w:rsidRPr="00CF1A4C">
        <w:t xml:space="preserve">focused on </w:t>
      </w:r>
      <w:r w:rsidR="00D85C0F">
        <w:t xml:space="preserve">preventing brain injury, protecting normal </w:t>
      </w:r>
      <w:r w:rsidR="004051F2">
        <w:t xml:space="preserve">brain </w:t>
      </w:r>
      <w:r w:rsidR="00D85C0F">
        <w:t>maturation and development, and promoting positive experiences and relationships between care teams, infants, and families</w:t>
      </w:r>
      <w:r w:rsidR="004051F2">
        <w:t>. The series</w:t>
      </w:r>
      <w:r w:rsidR="00423D46">
        <w:t xml:space="preserve"> will run from 2023 to 2026</w:t>
      </w:r>
      <w:r w:rsidR="0063220F" w:rsidRPr="00CF1A4C">
        <w:t xml:space="preserve">. </w:t>
      </w:r>
    </w:p>
    <w:p w14:paraId="564A2A78" w14:textId="77777777" w:rsidR="0063220F" w:rsidRPr="00CF1A4C" w:rsidRDefault="0063220F" w:rsidP="0063220F">
      <w:pPr>
        <w:pStyle w:val="ListParagraph"/>
      </w:pPr>
    </w:p>
    <w:p w14:paraId="5420CB48" w14:textId="617756B0" w:rsidR="00514D51" w:rsidRPr="00CF1A4C" w:rsidRDefault="00ED1C70" w:rsidP="00514D51">
      <w:r w:rsidRPr="00CF1A4C">
        <w:t xml:space="preserve">In </w:t>
      </w:r>
      <w:r w:rsidR="00423D46">
        <w:t>202</w:t>
      </w:r>
      <w:r w:rsidR="003A4117">
        <w:t>4</w:t>
      </w:r>
      <w:r w:rsidRPr="00CF1A4C">
        <w:t>, we will participate in webinars led by Vermont Oxford Network faculty, experts in neonatal care, quality improvement and implementation science.</w:t>
      </w:r>
      <w:r w:rsidR="00514D51" w:rsidRPr="00CF1A4C">
        <w:t xml:space="preserve"> </w:t>
      </w:r>
      <w:r w:rsidRPr="00CF1A4C">
        <w:t>The faculty will guide and motivate teams as they work through a structured curri</w:t>
      </w:r>
      <w:r w:rsidR="00514D51" w:rsidRPr="00CF1A4C">
        <w:t xml:space="preserve">culum designed </w:t>
      </w:r>
      <w:r w:rsidRPr="00CF1A4C">
        <w:t>to improve the effectiveness, efficiency, safety</w:t>
      </w:r>
      <w:r w:rsidR="00EA2127">
        <w:t>,</w:t>
      </w:r>
      <w:r w:rsidRPr="00CF1A4C">
        <w:t xml:space="preserve"> quality</w:t>
      </w:r>
      <w:r w:rsidR="00EA2127">
        <w:t>, and value</w:t>
      </w:r>
      <w:r w:rsidRPr="00CF1A4C">
        <w:t xml:space="preserve"> of care. </w:t>
      </w:r>
      <w:r w:rsidR="00514D51" w:rsidRPr="00CF1A4C">
        <w:t>A toolkit that details the supporting evidence, provides a driver diagram, potentially better practices</w:t>
      </w:r>
      <w:r w:rsidR="00EA2127">
        <w:t>,</w:t>
      </w:r>
      <w:r w:rsidR="00514D51" w:rsidRPr="00CF1A4C">
        <w:t xml:space="preserve"> and change ideas that centers may consider will be provided. </w:t>
      </w:r>
    </w:p>
    <w:p w14:paraId="092366AC" w14:textId="77777777" w:rsidR="00ED1C70" w:rsidRPr="00CF1A4C" w:rsidRDefault="00ED1C70" w:rsidP="00ED1C70"/>
    <w:p w14:paraId="1755FC4A" w14:textId="18D11F48" w:rsidR="001331A9" w:rsidRPr="00CF1A4C" w:rsidRDefault="00FE33CC" w:rsidP="00FE33CC">
      <w:r w:rsidRPr="00CF1A4C">
        <w:t>In con</w:t>
      </w:r>
      <w:r w:rsidR="00514D51" w:rsidRPr="00CF1A4C">
        <w:t xml:space="preserve">junction with the </w:t>
      </w:r>
      <w:r w:rsidRPr="00CF1A4C">
        <w:t xml:space="preserve">educational program, we plan to conduct </w:t>
      </w:r>
      <w:r w:rsidR="0012123E">
        <w:t>one</w:t>
      </w:r>
      <w:r w:rsidRPr="00CF1A4C">
        <w:t xml:space="preserve"> quality improvement audit</w:t>
      </w:r>
      <w:r w:rsidR="00FF1522">
        <w:t xml:space="preserve"> in 202</w:t>
      </w:r>
      <w:r w:rsidR="003A4117">
        <w:t>4</w:t>
      </w:r>
      <w:r w:rsidR="00A47266" w:rsidRPr="00CF1A4C">
        <w:t>. The audit includes</w:t>
      </w:r>
      <w:r w:rsidRPr="00CF1A4C">
        <w:t xml:space="preserve"> an assessment of specific policies and guidelines </w:t>
      </w:r>
      <w:r w:rsidR="00C953E9">
        <w:t xml:space="preserve">regarding brain care </w:t>
      </w:r>
      <w:r w:rsidRPr="00CF1A4C">
        <w:t xml:space="preserve">in our unit. </w:t>
      </w:r>
      <w:r w:rsidR="001331A9" w:rsidRPr="00CF1A4C">
        <w:t>The specific data elements for the audit are included in these materials. The audit does not involve any specific intervention</w:t>
      </w:r>
      <w:r w:rsidR="008F4EBF">
        <w:t>,</w:t>
      </w:r>
      <w:r w:rsidR="001331A9" w:rsidRPr="00CF1A4C">
        <w:t xml:space="preserve"> nor does it involve direct physical contact with any </w:t>
      </w:r>
      <w:r w:rsidR="008F4EBF">
        <w:t>family member</w:t>
      </w:r>
      <w:r w:rsidR="001331A9" w:rsidRPr="00CF1A4C">
        <w:t xml:space="preserve"> or patient.</w:t>
      </w:r>
      <w:r w:rsidR="0045787B">
        <w:t xml:space="preserve"> </w:t>
      </w:r>
      <w:r w:rsidR="001331A9" w:rsidRPr="00CF1A4C">
        <w:t xml:space="preserve">No aspect of infant care will be directly affected by the auditing process and no individually identifiable </w:t>
      </w:r>
      <w:r w:rsidR="00525473" w:rsidRPr="00CF1A4C">
        <w:t>data,</w:t>
      </w:r>
      <w:r w:rsidR="001331A9" w:rsidRPr="00CF1A4C">
        <w:t xml:space="preserve"> or protected health care information will be </w:t>
      </w:r>
      <w:r w:rsidR="008F4EBF">
        <w:t>collected</w:t>
      </w:r>
      <w:r w:rsidR="001331A9" w:rsidRPr="00CF1A4C">
        <w:t>.</w:t>
      </w:r>
    </w:p>
    <w:p w14:paraId="58BC6C89" w14:textId="77777777" w:rsidR="001331A9" w:rsidRPr="00CF1A4C" w:rsidRDefault="001331A9" w:rsidP="00FE33CC"/>
    <w:p w14:paraId="4984B6BF" w14:textId="5A85C525" w:rsidR="001331A9" w:rsidRPr="00CF1A4C" w:rsidRDefault="00514D51" w:rsidP="00FE33CC">
      <w:r w:rsidRPr="00CF1A4C">
        <w:t xml:space="preserve">A </w:t>
      </w:r>
      <w:r w:rsidR="00E92D7F" w:rsidRPr="00CF1A4C">
        <w:t xml:space="preserve">comprehensive report </w:t>
      </w:r>
      <w:r w:rsidRPr="00CF1A4C">
        <w:t xml:space="preserve">of </w:t>
      </w:r>
      <w:r w:rsidR="00A47266" w:rsidRPr="00CF1A4C">
        <w:t>our</w:t>
      </w:r>
      <w:r w:rsidRPr="00CF1A4C">
        <w:t xml:space="preserve"> center</w:t>
      </w:r>
      <w:r w:rsidR="00A47266" w:rsidRPr="00CF1A4C">
        <w:t>’</w:t>
      </w:r>
      <w:r w:rsidRPr="00CF1A4C">
        <w:t xml:space="preserve">s performance compared to </w:t>
      </w:r>
      <w:r w:rsidR="00E92D7F" w:rsidRPr="00CF1A4C">
        <w:t>the aggregate results of all VON centers (</w:t>
      </w:r>
      <w:r w:rsidR="00CB7D87" w:rsidRPr="00CF1A4C">
        <w:t>de-identified</w:t>
      </w:r>
      <w:r w:rsidR="00E92D7F" w:rsidRPr="00CF1A4C">
        <w:t xml:space="preserve"> by site) will be shared</w:t>
      </w:r>
      <w:r w:rsidR="00CB7D87" w:rsidRPr="00CF1A4C">
        <w:t xml:space="preserve"> with </w:t>
      </w:r>
      <w:r w:rsidR="00A47266" w:rsidRPr="00CF1A4C">
        <w:t xml:space="preserve">us </w:t>
      </w:r>
      <w:r w:rsidRPr="00CF1A4C">
        <w:t>and discussed in web seminars.</w:t>
      </w:r>
      <w:r w:rsidR="007036D9">
        <w:t xml:space="preserve"> </w:t>
      </w:r>
      <w:r w:rsidRPr="00CF1A4C">
        <w:t>I</w:t>
      </w:r>
      <w:r w:rsidR="00CB7D87" w:rsidRPr="00CF1A4C">
        <w:t xml:space="preserve">n the future </w:t>
      </w:r>
      <w:r w:rsidR="00A47266" w:rsidRPr="00CF1A4C">
        <w:t xml:space="preserve">the results may </w:t>
      </w:r>
      <w:r w:rsidR="00CB7D87" w:rsidRPr="00CF1A4C">
        <w:t xml:space="preserve">be submitted for publication in peer-reviewed literature. In each step of these efforts, no specific data regarding the center will be identifiable. In </w:t>
      </w:r>
      <w:r w:rsidR="007F3E72" w:rsidRPr="00CF1A4C">
        <w:t>addition to the VON Day A</w:t>
      </w:r>
      <w:r w:rsidR="00CB7D87" w:rsidRPr="00CF1A4C">
        <w:t xml:space="preserve">udits, our local team may elect to perform serial quality improvement audits to measure improvements in care over time. </w:t>
      </w:r>
    </w:p>
    <w:p w14:paraId="0363876B" w14:textId="77777777" w:rsidR="00CB7D87" w:rsidRPr="00CF1A4C" w:rsidRDefault="00CB7D87" w:rsidP="00FE33CC"/>
    <w:p w14:paraId="5A2C64F3" w14:textId="788B084B" w:rsidR="00CB7D87" w:rsidRPr="00CF1A4C" w:rsidRDefault="00CB7D87" w:rsidP="00FE33CC">
      <w:r w:rsidRPr="00CF1A4C">
        <w:t>The NICQ Collaborative and the VON Day Audit have been reviewed by The University of Vermont Institutional Review Board utilizing a self-determination tool. It has been identified that this work does not require IRB review because it does not meet the definition of a “research” activity un</w:t>
      </w:r>
      <w:r w:rsidR="00514D51" w:rsidRPr="00CF1A4C">
        <w:t>der the regulatory definition a</w:t>
      </w:r>
      <w:r w:rsidRPr="00CF1A4C">
        <w:t>ccording to 45</w:t>
      </w:r>
      <w:r w:rsidR="007F3E72" w:rsidRPr="00CF1A4C">
        <w:t xml:space="preserve"> </w:t>
      </w:r>
      <w:r w:rsidRPr="00CF1A4C">
        <w:t>CFR 46.102</w:t>
      </w:r>
      <w:r w:rsidR="007F3E72" w:rsidRPr="00CF1A4C">
        <w:t>(</w:t>
      </w:r>
      <w:r w:rsidR="008B0968" w:rsidRPr="00CF1A4C">
        <w:t>d</w:t>
      </w:r>
      <w:r w:rsidR="007F3E72" w:rsidRPr="00CF1A4C">
        <w:t>)</w:t>
      </w:r>
      <w:r w:rsidR="00514D51" w:rsidRPr="00CF1A4C">
        <w:t>.</w:t>
      </w:r>
      <w:r w:rsidR="00B83697">
        <w:t xml:space="preserve"> </w:t>
      </w:r>
      <w:r w:rsidR="007F3E72" w:rsidRPr="00CF1A4C">
        <w:t xml:space="preserve">However, that determination is solely about the role of Vermont Oxford Network in sponsoring the NICQ Collaboratives and the VON Day Audit. The approval from The University of Vermont Committee on Human Research does not cover any activities conducted by institutions or staff participating in VON Day Audits or NICQ Collaboratives. </w:t>
      </w:r>
    </w:p>
    <w:p w14:paraId="74299830" w14:textId="77777777" w:rsidR="007F3E72" w:rsidRPr="00CF1A4C" w:rsidRDefault="007F3E72" w:rsidP="00FE33CC"/>
    <w:p w14:paraId="7AC06870" w14:textId="08CA2FA4" w:rsidR="00514D51" w:rsidRDefault="00BE1A1F" w:rsidP="00FE33CC">
      <w:r w:rsidRPr="00CF1A4C">
        <w:t>We have been advised that e</w:t>
      </w:r>
      <w:r w:rsidR="00BB661C" w:rsidRPr="00CF1A4C">
        <w:t>ach site participating in VON Day Audits and/or the NICQ Collaborative should obtain any and all necessary human subjects reviews and approvals from their own</w:t>
      </w:r>
      <w:r w:rsidR="00BB661C">
        <w:t xml:space="preserve"> institutional review boards or appropriate local governing bodies before participating. </w:t>
      </w:r>
    </w:p>
    <w:p w14:paraId="42738C65" w14:textId="77777777" w:rsidR="00514D51" w:rsidRDefault="00514D51" w:rsidP="00FE33CC"/>
    <w:p w14:paraId="65DDD455" w14:textId="77777777" w:rsidR="007F3E72" w:rsidRDefault="00514D51" w:rsidP="00FE33CC">
      <w:r>
        <w:t xml:space="preserve">Our center is </w:t>
      </w:r>
      <w:r w:rsidR="00BB661C">
        <w:t xml:space="preserve">interested in participating in these quality improvement opportunities. This letter is our request to our local IRB to determine if any reviews or approvals are needed prior to our center’s participation in these projects. </w:t>
      </w:r>
    </w:p>
    <w:p w14:paraId="0A27B253" w14:textId="77777777" w:rsidR="00BB661C" w:rsidRDefault="00BB661C" w:rsidP="00FE33CC"/>
    <w:p w14:paraId="2FF0CDC7" w14:textId="77777777" w:rsidR="00BB661C" w:rsidRDefault="00BB661C" w:rsidP="00FE33CC">
      <w:r>
        <w:t>Thank you for consideration of this project. Please feel free to contact me with any questions.</w:t>
      </w:r>
    </w:p>
    <w:p w14:paraId="44132AE7" w14:textId="77777777" w:rsidR="00BB661C" w:rsidRDefault="00BB661C" w:rsidP="00FE33CC"/>
    <w:p w14:paraId="2E61B111" w14:textId="77777777" w:rsidR="00BB661C" w:rsidRDefault="00BB661C" w:rsidP="00FE33CC">
      <w:r>
        <w:t>Sincerely,</w:t>
      </w:r>
    </w:p>
    <w:p w14:paraId="74D2A826" w14:textId="77777777" w:rsidR="000B7DAB" w:rsidRDefault="000B7DAB" w:rsidP="00FE33CC"/>
    <w:p w14:paraId="5089A4E0" w14:textId="77777777" w:rsidR="00BB661C" w:rsidRDefault="00BB661C" w:rsidP="00FE33CC"/>
    <w:p w14:paraId="4B8714F1" w14:textId="77777777" w:rsidR="00BB661C" w:rsidRDefault="00BB661C" w:rsidP="00FE33CC">
      <w:r>
        <w:t xml:space="preserve">(Local Investigator) </w:t>
      </w:r>
    </w:p>
    <w:p w14:paraId="183B4D27" w14:textId="77777777" w:rsidR="00BB661C" w:rsidRDefault="00BB661C" w:rsidP="00FE33CC">
      <w:r>
        <w:t>See attachments below</w:t>
      </w:r>
    </w:p>
    <w:p w14:paraId="360B7E5A" w14:textId="77777777" w:rsidR="00BB661C" w:rsidRDefault="00BB661C" w:rsidP="00FE33CC"/>
    <w:p w14:paraId="71FB0A79" w14:textId="77777777" w:rsidR="00BB661C" w:rsidRPr="00BB661C" w:rsidRDefault="00BB661C" w:rsidP="00FE33CC">
      <w:pPr>
        <w:rPr>
          <w:b/>
        </w:rPr>
      </w:pPr>
      <w:r w:rsidRPr="00BB661C">
        <w:rPr>
          <w:b/>
        </w:rPr>
        <w:t>Attachments:</w:t>
      </w:r>
    </w:p>
    <w:p w14:paraId="5EFC69DD" w14:textId="7128203B" w:rsidR="00BB661C" w:rsidRDefault="00BB661C" w:rsidP="00FE33CC">
      <w:r>
        <w:t>VON Day Audit</w:t>
      </w:r>
      <w:r w:rsidR="00CF1A4C">
        <w:t xml:space="preserve"> Questions </w:t>
      </w:r>
    </w:p>
    <w:p w14:paraId="085057B1" w14:textId="77777777" w:rsidR="00CF1A4C" w:rsidRDefault="00BB661C" w:rsidP="00FE33CC">
      <w:r>
        <w:t>The University of Vermont Committee on Human Subjects determinat</w:t>
      </w:r>
      <w:r w:rsidR="000B7DAB">
        <w:t xml:space="preserve">ion letter </w:t>
      </w:r>
    </w:p>
    <w:p w14:paraId="14763148" w14:textId="4F926CEF" w:rsidR="000B7DAB" w:rsidRDefault="00CF1A4C" w:rsidP="00FE33CC">
      <w:r>
        <w:t>NICQ flyer</w:t>
      </w:r>
    </w:p>
    <w:p w14:paraId="154D6383" w14:textId="77777777" w:rsidR="00BB661C" w:rsidRDefault="00BB661C" w:rsidP="00FE33CC"/>
    <w:sectPr w:rsidR="00BB66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EFE36" w14:textId="77777777" w:rsidR="00845F54" w:rsidRDefault="00845F54" w:rsidP="001331A9">
      <w:r>
        <w:separator/>
      </w:r>
    </w:p>
  </w:endnote>
  <w:endnote w:type="continuationSeparator" w:id="0">
    <w:p w14:paraId="1A3397B2" w14:textId="77777777" w:rsidR="00845F54" w:rsidRDefault="00845F54" w:rsidP="0013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D51AD" w14:textId="77777777" w:rsidR="00845F54" w:rsidRDefault="00845F54" w:rsidP="001331A9">
      <w:r>
        <w:separator/>
      </w:r>
    </w:p>
  </w:footnote>
  <w:footnote w:type="continuationSeparator" w:id="0">
    <w:p w14:paraId="1A816D29" w14:textId="77777777" w:rsidR="00845F54" w:rsidRDefault="00845F54" w:rsidP="0013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586514"/>
      <w:docPartObj>
        <w:docPartGallery w:val="Page Numbers (Top of Page)"/>
        <w:docPartUnique/>
      </w:docPartObj>
    </w:sdtPr>
    <w:sdtEndPr>
      <w:rPr>
        <w:noProof/>
      </w:rPr>
    </w:sdtEndPr>
    <w:sdtContent>
      <w:p w14:paraId="54EF4F96" w14:textId="77777777" w:rsidR="001331A9" w:rsidRDefault="001331A9">
        <w:pPr>
          <w:pStyle w:val="Header"/>
          <w:jc w:val="center"/>
        </w:pPr>
        <w:r>
          <w:fldChar w:fldCharType="begin"/>
        </w:r>
        <w:r>
          <w:instrText xml:space="preserve"> PAGE   \* MERGEFORMAT </w:instrText>
        </w:r>
        <w:r>
          <w:fldChar w:fldCharType="separate"/>
        </w:r>
        <w:r w:rsidR="00514D51">
          <w:rPr>
            <w:noProof/>
          </w:rPr>
          <w:t>3</w:t>
        </w:r>
        <w:r>
          <w:rPr>
            <w:noProof/>
          </w:rPr>
          <w:fldChar w:fldCharType="end"/>
        </w:r>
      </w:p>
    </w:sdtContent>
  </w:sdt>
  <w:p w14:paraId="7BCD13C4" w14:textId="77777777" w:rsidR="001331A9" w:rsidRDefault="00133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23F73"/>
    <w:multiLevelType w:val="hybridMultilevel"/>
    <w:tmpl w:val="0DB8B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774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21"/>
    <w:rsid w:val="00000831"/>
    <w:rsid w:val="000B7DAB"/>
    <w:rsid w:val="000C51E0"/>
    <w:rsid w:val="000D0D1F"/>
    <w:rsid w:val="000D1569"/>
    <w:rsid w:val="000F4526"/>
    <w:rsid w:val="0012123E"/>
    <w:rsid w:val="001331A9"/>
    <w:rsid w:val="001B4752"/>
    <w:rsid w:val="001C0D1C"/>
    <w:rsid w:val="001F6FB2"/>
    <w:rsid w:val="00285AE2"/>
    <w:rsid w:val="002D5AB5"/>
    <w:rsid w:val="003762E5"/>
    <w:rsid w:val="003A4117"/>
    <w:rsid w:val="004051F2"/>
    <w:rsid w:val="00412699"/>
    <w:rsid w:val="00423D46"/>
    <w:rsid w:val="0045787B"/>
    <w:rsid w:val="004824DF"/>
    <w:rsid w:val="00490759"/>
    <w:rsid w:val="004B05AD"/>
    <w:rsid w:val="004D0EFB"/>
    <w:rsid w:val="004F4C66"/>
    <w:rsid w:val="00514D51"/>
    <w:rsid w:val="00525473"/>
    <w:rsid w:val="005F442B"/>
    <w:rsid w:val="0063220F"/>
    <w:rsid w:val="006567B8"/>
    <w:rsid w:val="007036D9"/>
    <w:rsid w:val="007E1EB2"/>
    <w:rsid w:val="007E789D"/>
    <w:rsid w:val="007E7D79"/>
    <w:rsid w:val="007F3E72"/>
    <w:rsid w:val="00801CCC"/>
    <w:rsid w:val="00811015"/>
    <w:rsid w:val="00845F54"/>
    <w:rsid w:val="0085294F"/>
    <w:rsid w:val="008A4ECB"/>
    <w:rsid w:val="008B0968"/>
    <w:rsid w:val="008D14E2"/>
    <w:rsid w:val="008F4EBF"/>
    <w:rsid w:val="0092701B"/>
    <w:rsid w:val="00A35563"/>
    <w:rsid w:val="00A3725D"/>
    <w:rsid w:val="00A469DF"/>
    <w:rsid w:val="00A47266"/>
    <w:rsid w:val="00A47BB9"/>
    <w:rsid w:val="00A9176F"/>
    <w:rsid w:val="00AC6BA9"/>
    <w:rsid w:val="00AD7652"/>
    <w:rsid w:val="00B07B21"/>
    <w:rsid w:val="00B33890"/>
    <w:rsid w:val="00B83697"/>
    <w:rsid w:val="00BA6F7D"/>
    <w:rsid w:val="00BB661C"/>
    <w:rsid w:val="00BE1A1F"/>
    <w:rsid w:val="00C953E9"/>
    <w:rsid w:val="00CB7D87"/>
    <w:rsid w:val="00CF1A4C"/>
    <w:rsid w:val="00D11192"/>
    <w:rsid w:val="00D35200"/>
    <w:rsid w:val="00D44E74"/>
    <w:rsid w:val="00D73461"/>
    <w:rsid w:val="00D85C0F"/>
    <w:rsid w:val="00D91408"/>
    <w:rsid w:val="00E00F18"/>
    <w:rsid w:val="00E67D91"/>
    <w:rsid w:val="00E92D7F"/>
    <w:rsid w:val="00EA2127"/>
    <w:rsid w:val="00EA6303"/>
    <w:rsid w:val="00EA65E4"/>
    <w:rsid w:val="00ED1C70"/>
    <w:rsid w:val="00F7782C"/>
    <w:rsid w:val="00F81CDE"/>
    <w:rsid w:val="00F934CE"/>
    <w:rsid w:val="00FE33CC"/>
    <w:rsid w:val="00FF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5336"/>
  <w15:chartTrackingRefBased/>
  <w15:docId w15:val="{693F6C32-488B-4956-870A-F67CFCA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0F"/>
    <w:pPr>
      <w:ind w:left="720"/>
      <w:contextualSpacing/>
    </w:pPr>
  </w:style>
  <w:style w:type="paragraph" w:styleId="Header">
    <w:name w:val="header"/>
    <w:basedOn w:val="Normal"/>
    <w:link w:val="HeaderChar"/>
    <w:uiPriority w:val="99"/>
    <w:unhideWhenUsed/>
    <w:rsid w:val="001331A9"/>
    <w:pPr>
      <w:tabs>
        <w:tab w:val="center" w:pos="4680"/>
        <w:tab w:val="right" w:pos="9360"/>
      </w:tabs>
    </w:pPr>
  </w:style>
  <w:style w:type="character" w:customStyle="1" w:styleId="HeaderChar">
    <w:name w:val="Header Char"/>
    <w:basedOn w:val="DefaultParagraphFont"/>
    <w:link w:val="Header"/>
    <w:uiPriority w:val="99"/>
    <w:rsid w:val="001331A9"/>
  </w:style>
  <w:style w:type="paragraph" w:styleId="Footer">
    <w:name w:val="footer"/>
    <w:basedOn w:val="Normal"/>
    <w:link w:val="FooterChar"/>
    <w:uiPriority w:val="99"/>
    <w:unhideWhenUsed/>
    <w:rsid w:val="001331A9"/>
    <w:pPr>
      <w:tabs>
        <w:tab w:val="center" w:pos="4680"/>
        <w:tab w:val="right" w:pos="9360"/>
      </w:tabs>
    </w:pPr>
  </w:style>
  <w:style w:type="character" w:customStyle="1" w:styleId="FooterChar">
    <w:name w:val="Footer Char"/>
    <w:basedOn w:val="DefaultParagraphFont"/>
    <w:link w:val="Footer"/>
    <w:uiPriority w:val="99"/>
    <w:rsid w:val="0013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Susan</dc:creator>
  <cp:keywords/>
  <dc:description/>
  <cp:lastModifiedBy>Bethany Gray</cp:lastModifiedBy>
  <cp:revision>2</cp:revision>
  <dcterms:created xsi:type="dcterms:W3CDTF">2024-09-12T19:57:00Z</dcterms:created>
  <dcterms:modified xsi:type="dcterms:W3CDTF">2024-09-12T19:57:00Z</dcterms:modified>
</cp:coreProperties>
</file>